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6013" w:type="dxa"/>
        <w:tblLook w:val="04A0" w:firstRow="1" w:lastRow="0" w:firstColumn="1" w:lastColumn="0" w:noHBand="0" w:noVBand="1"/>
      </w:tblPr>
      <w:tblGrid>
        <w:gridCol w:w="1838"/>
        <w:gridCol w:w="3260"/>
        <w:gridCol w:w="2835"/>
        <w:gridCol w:w="8080"/>
      </w:tblGrid>
      <w:tr w:rsidR="009C529B" w:rsidRPr="004D634C" w14:paraId="1158E8B1" w14:textId="77777777" w:rsidTr="006E3044">
        <w:trPr>
          <w:tblHeader/>
        </w:trPr>
        <w:tc>
          <w:tcPr>
            <w:tcW w:w="1838" w:type="dxa"/>
          </w:tcPr>
          <w:p w14:paraId="6043B60B" w14:textId="43ADEE12" w:rsidR="009C529B" w:rsidRPr="004D634C" w:rsidRDefault="006E30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 to Commi</w:t>
            </w:r>
            <w:r w:rsidR="009C529B" w:rsidRPr="004D634C">
              <w:rPr>
                <w:rFonts w:ascii="Arial" w:hAnsi="Arial" w:cs="Arial"/>
                <w:b/>
                <w:sz w:val="24"/>
                <w:szCs w:val="24"/>
              </w:rPr>
              <w:t>ttee</w:t>
            </w:r>
          </w:p>
        </w:tc>
        <w:tc>
          <w:tcPr>
            <w:tcW w:w="3260" w:type="dxa"/>
          </w:tcPr>
          <w:p w14:paraId="20ABB7EA" w14:textId="77777777" w:rsidR="009C529B" w:rsidRDefault="009C529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Report</w:t>
            </w:r>
          </w:p>
          <w:p w14:paraId="76BB3F68" w14:textId="77777777" w:rsidR="009C529B" w:rsidRPr="004D634C" w:rsidRDefault="009C52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087C69DA" w14:textId="77777777" w:rsidR="009C529B" w:rsidRPr="00AA22BE" w:rsidRDefault="009C529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A22BE">
              <w:rPr>
                <w:rFonts w:ascii="Arial" w:hAnsi="Arial" w:cs="Arial"/>
                <w:b/>
                <w:sz w:val="24"/>
                <w:szCs w:val="24"/>
              </w:rPr>
              <w:t>Le</w:t>
            </w:r>
            <w:r>
              <w:rPr>
                <w:rFonts w:ascii="Arial" w:hAnsi="Arial" w:cs="Arial"/>
                <w:b/>
                <w:sz w:val="24"/>
                <w:szCs w:val="24"/>
              </w:rPr>
              <w:t>ad Officers</w:t>
            </w:r>
          </w:p>
        </w:tc>
        <w:tc>
          <w:tcPr>
            <w:tcW w:w="8080" w:type="dxa"/>
          </w:tcPr>
          <w:p w14:paraId="27F5876B" w14:textId="0982B2E6" w:rsidR="009C529B" w:rsidRPr="004D634C" w:rsidRDefault="00FF58B8" w:rsidP="00FF58B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Outline r</w:t>
            </w:r>
            <w:r w:rsidR="009C529B">
              <w:rPr>
                <w:rFonts w:ascii="Arial" w:hAnsi="Arial" w:cs="Arial"/>
                <w:b/>
                <w:sz w:val="24"/>
                <w:szCs w:val="24"/>
              </w:rPr>
              <w:t>easons for scrutiny/scrutiny method</w:t>
            </w:r>
          </w:p>
        </w:tc>
      </w:tr>
      <w:tr w:rsidR="009C529B" w:rsidRPr="00B8453A" w14:paraId="428DEC39" w14:textId="77777777" w:rsidTr="006E3044">
        <w:tc>
          <w:tcPr>
            <w:tcW w:w="1838" w:type="dxa"/>
            <w:vAlign w:val="center"/>
          </w:tcPr>
          <w:p w14:paraId="6FC5D4BE" w14:textId="77777777" w:rsidR="009C529B" w:rsidRPr="00B8453A" w:rsidRDefault="00C12F60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July 2017</w:t>
            </w:r>
          </w:p>
        </w:tc>
        <w:tc>
          <w:tcPr>
            <w:tcW w:w="3260" w:type="dxa"/>
          </w:tcPr>
          <w:p w14:paraId="137F755D" w14:textId="3D0AD78E" w:rsidR="009C529B" w:rsidRPr="00AA22BE" w:rsidRDefault="00135EE1" w:rsidP="00CA73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Wellbeing, Prevention and Early Help Service (WPEHs) – Overview </w:t>
            </w:r>
          </w:p>
        </w:tc>
        <w:tc>
          <w:tcPr>
            <w:tcW w:w="2835" w:type="dxa"/>
          </w:tcPr>
          <w:p w14:paraId="1BC61979" w14:textId="77777777" w:rsidR="009C529B" w:rsidRPr="00AA22BE" w:rsidRDefault="00C12F60" w:rsidP="004F4C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Debbie Duffell</w:t>
            </w:r>
          </w:p>
        </w:tc>
        <w:tc>
          <w:tcPr>
            <w:tcW w:w="8080" w:type="dxa"/>
          </w:tcPr>
          <w:p w14:paraId="2D633FE2" w14:textId="00FF11BE" w:rsidR="009C529B" w:rsidRDefault="00561A2F" w:rsidP="00561A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Overview of WPEHs offers in particular – the early offer and universal services accessibility </w:t>
            </w:r>
            <w:r w:rsidR="0086457F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5860F6">
              <w:rPr>
                <w:rFonts w:ascii="Arial" w:hAnsi="Arial" w:cs="Arial"/>
                <w:sz w:val="24"/>
                <w:szCs w:val="24"/>
              </w:rPr>
              <w:t>i</w:t>
            </w:r>
            <w:r w:rsidR="00C12F60">
              <w:rPr>
                <w:rFonts w:ascii="Arial" w:hAnsi="Arial" w:cs="Arial"/>
                <w:sz w:val="24"/>
                <w:szCs w:val="24"/>
              </w:rPr>
              <w:t>dentification of any gaps in provision around the Continuum of Need</w:t>
            </w:r>
            <w:r w:rsidR="00FF58B8">
              <w:rPr>
                <w:rFonts w:ascii="Arial" w:hAnsi="Arial" w:cs="Arial"/>
                <w:sz w:val="24"/>
                <w:szCs w:val="24"/>
              </w:rPr>
              <w:t>, CAF, children's ce</w:t>
            </w:r>
            <w:bookmarkStart w:id="0" w:name="_GoBack"/>
            <w:r w:rsidR="00FF58B8">
              <w:rPr>
                <w:rFonts w:ascii="Arial" w:hAnsi="Arial" w:cs="Arial"/>
                <w:sz w:val="24"/>
                <w:szCs w:val="24"/>
              </w:rPr>
              <w:t>n</w:t>
            </w:r>
            <w:bookmarkEnd w:id="0"/>
            <w:r w:rsidR="00FF58B8">
              <w:rPr>
                <w:rFonts w:ascii="Arial" w:hAnsi="Arial" w:cs="Arial"/>
                <w:sz w:val="24"/>
                <w:szCs w:val="24"/>
              </w:rPr>
              <w:t>tres, partnership and integrated working</w:t>
            </w:r>
            <w:r w:rsidR="00DA5CAC">
              <w:rPr>
                <w:rFonts w:ascii="Arial" w:hAnsi="Arial" w:cs="Arial"/>
                <w:sz w:val="24"/>
                <w:szCs w:val="24"/>
              </w:rPr>
              <w:t xml:space="preserve"> challenges</w:t>
            </w:r>
            <w:r w:rsidR="00FF58B8">
              <w:rPr>
                <w:rFonts w:ascii="Arial" w:hAnsi="Arial" w:cs="Arial"/>
                <w:sz w:val="24"/>
                <w:szCs w:val="24"/>
              </w:rPr>
              <w:t>, CAMHS</w:t>
            </w:r>
            <w:r w:rsidR="00416364">
              <w:rPr>
                <w:rFonts w:ascii="Arial" w:hAnsi="Arial" w:cs="Arial"/>
                <w:sz w:val="24"/>
                <w:szCs w:val="24"/>
              </w:rPr>
              <w:t>, MASH</w:t>
            </w:r>
          </w:p>
          <w:p w14:paraId="19CC02A3" w14:textId="5E33F871" w:rsidR="00416364" w:rsidRPr="00AA22BE" w:rsidRDefault="00416364" w:rsidP="00561A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529B" w:rsidRPr="00B8453A" w14:paraId="6A108EF9" w14:textId="77777777" w:rsidTr="006E3044">
        <w:tc>
          <w:tcPr>
            <w:tcW w:w="1838" w:type="dxa"/>
            <w:shd w:val="clear" w:color="auto" w:fill="808080" w:themeFill="background1" w:themeFillShade="80"/>
            <w:vAlign w:val="center"/>
          </w:tcPr>
          <w:p w14:paraId="59AC2BB6" w14:textId="77777777" w:rsidR="009C529B" w:rsidRDefault="009C529B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808080" w:themeFill="background1" w:themeFillShade="80"/>
          </w:tcPr>
          <w:p w14:paraId="3D15B943" w14:textId="77777777" w:rsidR="009C529B" w:rsidRDefault="009C529B" w:rsidP="00222D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808080" w:themeFill="background1" w:themeFillShade="80"/>
          </w:tcPr>
          <w:p w14:paraId="05711882" w14:textId="77777777" w:rsidR="009C529B" w:rsidRDefault="009C529B" w:rsidP="007365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808080" w:themeFill="background1" w:themeFillShade="80"/>
          </w:tcPr>
          <w:p w14:paraId="5EC5EC8C" w14:textId="77777777" w:rsidR="009C529B" w:rsidRDefault="009C529B" w:rsidP="007365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5CAC" w:rsidRPr="00B8453A" w14:paraId="046F5BE0" w14:textId="77777777" w:rsidTr="006E3044">
        <w:tc>
          <w:tcPr>
            <w:tcW w:w="1838" w:type="dxa"/>
            <w:vMerge w:val="restart"/>
            <w:vAlign w:val="center"/>
          </w:tcPr>
          <w:p w14:paraId="1849D7AD" w14:textId="77777777" w:rsidR="00DA5CAC" w:rsidRPr="00B8453A" w:rsidRDefault="00DA5CAC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September 2017</w:t>
            </w:r>
          </w:p>
        </w:tc>
        <w:tc>
          <w:tcPr>
            <w:tcW w:w="3260" w:type="dxa"/>
          </w:tcPr>
          <w:p w14:paraId="63E3CCEE" w14:textId="77777777" w:rsidR="00DA5CAC" w:rsidRPr="00AA22BE" w:rsidRDefault="00DA5CAC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New SEND Pathway</w:t>
            </w:r>
          </w:p>
        </w:tc>
        <w:tc>
          <w:tcPr>
            <w:tcW w:w="2835" w:type="dxa"/>
          </w:tcPr>
          <w:p w14:paraId="3539B26F" w14:textId="34D2C7D0" w:rsidR="00DA5CAC" w:rsidRPr="00AA22BE" w:rsidRDefault="00E569F1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David Graham</w:t>
            </w:r>
          </w:p>
        </w:tc>
        <w:tc>
          <w:tcPr>
            <w:tcW w:w="8080" w:type="dxa"/>
          </w:tcPr>
          <w:p w14:paraId="5183FB16" w14:textId="626D92AA" w:rsidR="00DA5CAC" w:rsidRDefault="00DA5CAC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Overview</w:t>
            </w:r>
            <w:r w:rsidR="00B3755A">
              <w:rPr>
                <w:rFonts w:ascii="Arial" w:hAnsi="Arial" w:cs="Arial"/>
                <w:sz w:val="24"/>
                <w:szCs w:val="24"/>
              </w:rPr>
              <w:t xml:space="preserve"> of changes /referral process/journey of a child/case studies/transition timescales and managing parents expectations</w:t>
            </w:r>
          </w:p>
          <w:p w14:paraId="017F1C5A" w14:textId="77777777" w:rsidR="00DA5CAC" w:rsidRPr="00AA22BE" w:rsidRDefault="00DA5CAC" w:rsidP="006A36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5CAC" w:rsidRPr="00B8453A" w14:paraId="64FCA10E" w14:textId="77777777" w:rsidTr="006E3044">
        <w:tc>
          <w:tcPr>
            <w:tcW w:w="1838" w:type="dxa"/>
            <w:vMerge/>
            <w:vAlign w:val="center"/>
          </w:tcPr>
          <w:p w14:paraId="3F24562D" w14:textId="77777777" w:rsidR="00DA5CAC" w:rsidRPr="00B8453A" w:rsidRDefault="00DA5CAC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BB7504A" w14:textId="77777777" w:rsidR="00DA5CAC" w:rsidRDefault="00DA5CAC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Medicine management in schools</w:t>
            </w:r>
          </w:p>
          <w:p w14:paraId="700ACB5A" w14:textId="77777777" w:rsidR="007918F3" w:rsidRPr="00AA22BE" w:rsidRDefault="007918F3" w:rsidP="006A36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92835D4" w14:textId="12AE8C2E" w:rsidR="00DA5CAC" w:rsidRPr="00AA22BE" w:rsidRDefault="00E569F1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David Graham</w:t>
            </w:r>
          </w:p>
        </w:tc>
        <w:tc>
          <w:tcPr>
            <w:tcW w:w="8080" w:type="dxa"/>
          </w:tcPr>
          <w:p w14:paraId="53968BF4" w14:textId="77777777" w:rsidR="00DA5CAC" w:rsidRDefault="00DA5CAC" w:rsidP="00561A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Reviewing the impact of withdrawing School nurses from special schools</w:t>
            </w:r>
          </w:p>
          <w:p w14:paraId="46A5E2DA" w14:textId="0ACEEBD5" w:rsidR="00DA5CAC" w:rsidRPr="00AA22BE" w:rsidRDefault="00DA5CAC" w:rsidP="00561A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5CAC" w:rsidRPr="00B8453A" w14:paraId="63ECDACF" w14:textId="77777777" w:rsidTr="006E3044">
        <w:tc>
          <w:tcPr>
            <w:tcW w:w="1838" w:type="dxa"/>
            <w:vMerge/>
            <w:vAlign w:val="center"/>
          </w:tcPr>
          <w:p w14:paraId="4ABB8A73" w14:textId="77777777" w:rsidR="00DA5CAC" w:rsidRPr="00B8453A" w:rsidRDefault="00DA5CAC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7BB3AFE" w14:textId="77777777" w:rsidR="00DA5CAC" w:rsidRPr="00AA22BE" w:rsidRDefault="00DA5CAC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Ofsted feedback</w:t>
            </w:r>
          </w:p>
        </w:tc>
        <w:tc>
          <w:tcPr>
            <w:tcW w:w="2835" w:type="dxa"/>
          </w:tcPr>
          <w:p w14:paraId="04D2D441" w14:textId="3F3A099E" w:rsidR="00DA5CAC" w:rsidRPr="00AA22BE" w:rsidRDefault="00DA5CAC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Amanda Hatton</w:t>
            </w:r>
          </w:p>
        </w:tc>
        <w:tc>
          <w:tcPr>
            <w:tcW w:w="8080" w:type="dxa"/>
          </w:tcPr>
          <w:p w14:paraId="4F4466F7" w14:textId="77777777" w:rsidR="00DA5CAC" w:rsidRDefault="00DA5CAC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Following monitoring visit in July</w:t>
            </w:r>
          </w:p>
          <w:p w14:paraId="27257B03" w14:textId="77777777" w:rsidR="00DA5CAC" w:rsidRPr="00AA22BE" w:rsidRDefault="00DA5CAC" w:rsidP="006A36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529B" w:rsidRPr="00B8453A" w14:paraId="4ACB5D0C" w14:textId="77777777" w:rsidTr="007918F3">
        <w:trPr>
          <w:trHeight w:val="195"/>
        </w:trPr>
        <w:tc>
          <w:tcPr>
            <w:tcW w:w="1838" w:type="dxa"/>
            <w:shd w:val="clear" w:color="auto" w:fill="808080" w:themeFill="background1" w:themeFillShade="80"/>
            <w:vAlign w:val="center"/>
          </w:tcPr>
          <w:p w14:paraId="600811FF" w14:textId="77777777" w:rsidR="009C529B" w:rsidRDefault="009C529B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808080" w:themeFill="background1" w:themeFillShade="80"/>
          </w:tcPr>
          <w:p w14:paraId="30A75A53" w14:textId="77777777" w:rsidR="009C529B" w:rsidRDefault="009C529B" w:rsidP="006A36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808080" w:themeFill="background1" w:themeFillShade="80"/>
          </w:tcPr>
          <w:p w14:paraId="1F40F134" w14:textId="77777777" w:rsidR="009C529B" w:rsidRDefault="009C529B" w:rsidP="006A36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808080" w:themeFill="background1" w:themeFillShade="80"/>
          </w:tcPr>
          <w:p w14:paraId="19722392" w14:textId="77777777" w:rsidR="009C529B" w:rsidRDefault="009C529B" w:rsidP="006A36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E1C" w:rsidRPr="00B8453A" w14:paraId="5A7D6034" w14:textId="77777777" w:rsidTr="006E3044">
        <w:tc>
          <w:tcPr>
            <w:tcW w:w="1838" w:type="dxa"/>
            <w:vMerge w:val="restart"/>
            <w:vAlign w:val="center"/>
          </w:tcPr>
          <w:p w14:paraId="76BD7A5C" w14:textId="77777777" w:rsidR="00B12E1C" w:rsidRPr="00B8453A" w:rsidRDefault="00B12E1C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 October 2017</w:t>
            </w:r>
          </w:p>
        </w:tc>
        <w:tc>
          <w:tcPr>
            <w:tcW w:w="3260" w:type="dxa"/>
          </w:tcPr>
          <w:p w14:paraId="5E0C15EE" w14:textId="77777777" w:rsidR="00B12E1C" w:rsidRPr="00AA22BE" w:rsidRDefault="00B12E1C" w:rsidP="004279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Homelessness of young people</w:t>
            </w:r>
          </w:p>
        </w:tc>
        <w:tc>
          <w:tcPr>
            <w:tcW w:w="2835" w:type="dxa"/>
          </w:tcPr>
          <w:p w14:paraId="10B224B4" w14:textId="6410513D" w:rsidR="00B12E1C" w:rsidRPr="00AA22BE" w:rsidRDefault="00A03057" w:rsidP="00882B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Tracy Poole-Nandy</w:t>
            </w:r>
          </w:p>
        </w:tc>
        <w:tc>
          <w:tcPr>
            <w:tcW w:w="8080" w:type="dxa"/>
          </w:tcPr>
          <w:p w14:paraId="379782A7" w14:textId="77777777" w:rsidR="00B12E1C" w:rsidRDefault="00B12E1C" w:rsidP="001A2B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District level data – who do we pay? Who do we work with? What's the accommodation offer? And links with CAMHS</w:t>
            </w:r>
          </w:p>
          <w:p w14:paraId="1D36CDAE" w14:textId="55F61705" w:rsidR="00B12E1C" w:rsidRPr="00AA22BE" w:rsidRDefault="00B12E1C" w:rsidP="001A2B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E1C" w:rsidRPr="00B8453A" w14:paraId="55129856" w14:textId="77777777" w:rsidTr="006E3044">
        <w:tc>
          <w:tcPr>
            <w:tcW w:w="1838" w:type="dxa"/>
            <w:vMerge/>
            <w:vAlign w:val="center"/>
          </w:tcPr>
          <w:p w14:paraId="16E09C7C" w14:textId="77777777" w:rsidR="00B12E1C" w:rsidRPr="00B8453A" w:rsidRDefault="00B12E1C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1E0029C" w14:textId="77777777" w:rsidR="00B12E1C" w:rsidRPr="00AA22BE" w:rsidRDefault="00B12E1C" w:rsidP="004279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Tracking of Care Leavers</w:t>
            </w:r>
          </w:p>
        </w:tc>
        <w:tc>
          <w:tcPr>
            <w:tcW w:w="2835" w:type="dxa"/>
          </w:tcPr>
          <w:p w14:paraId="49D0F20A" w14:textId="7D2E8421" w:rsidR="00B12E1C" w:rsidRPr="00AA22BE" w:rsidRDefault="004B51AB" w:rsidP="00882B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Audrey Swann</w:t>
            </w:r>
          </w:p>
        </w:tc>
        <w:tc>
          <w:tcPr>
            <w:tcW w:w="8080" w:type="dxa"/>
          </w:tcPr>
          <w:p w14:paraId="4A7C1CD4" w14:textId="77777777" w:rsidR="00B12E1C" w:rsidRDefault="00B12E1C" w:rsidP="00882B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Overview of new process</w:t>
            </w:r>
          </w:p>
          <w:p w14:paraId="6FE23B87" w14:textId="77777777" w:rsidR="00B12E1C" w:rsidRPr="00AA22BE" w:rsidRDefault="00B12E1C" w:rsidP="00882B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E1C" w:rsidRPr="00B8453A" w14:paraId="73035EB0" w14:textId="77777777" w:rsidTr="006E3044">
        <w:tc>
          <w:tcPr>
            <w:tcW w:w="1838" w:type="dxa"/>
            <w:vMerge/>
            <w:vAlign w:val="center"/>
          </w:tcPr>
          <w:p w14:paraId="456B0378" w14:textId="77777777" w:rsidR="00B12E1C" w:rsidRPr="00B8453A" w:rsidRDefault="00B12E1C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570DF79" w14:textId="53E36D9C" w:rsidR="00B12E1C" w:rsidRDefault="00B12E1C" w:rsidP="004279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Youth Accommodation for LAC</w:t>
            </w:r>
          </w:p>
        </w:tc>
        <w:tc>
          <w:tcPr>
            <w:tcW w:w="2835" w:type="dxa"/>
          </w:tcPr>
          <w:p w14:paraId="4639E65F" w14:textId="41C22C04" w:rsidR="00B12E1C" w:rsidRPr="00AA22BE" w:rsidRDefault="00A03057" w:rsidP="00882B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Tracy Poole-Nandy</w:t>
            </w:r>
          </w:p>
        </w:tc>
        <w:tc>
          <w:tcPr>
            <w:tcW w:w="8080" w:type="dxa"/>
          </w:tcPr>
          <w:p w14:paraId="166ADAE4" w14:textId="77777777" w:rsidR="00B12E1C" w:rsidRDefault="00B12E1C" w:rsidP="003155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Care leavers and accommodation issues – what's the offer? Is it up to standard?</w:t>
            </w:r>
          </w:p>
          <w:p w14:paraId="364793F1" w14:textId="48E34620" w:rsidR="00B12E1C" w:rsidRPr="00AA22BE" w:rsidRDefault="00B12E1C" w:rsidP="003155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E1C" w14:paraId="60157F93" w14:textId="77777777" w:rsidTr="00AE049B">
        <w:tc>
          <w:tcPr>
            <w:tcW w:w="1838" w:type="dxa"/>
            <w:shd w:val="clear" w:color="auto" w:fill="808080" w:themeFill="background1" w:themeFillShade="80"/>
            <w:vAlign w:val="center"/>
          </w:tcPr>
          <w:p w14:paraId="6AD1E297" w14:textId="77777777" w:rsidR="00B12E1C" w:rsidRDefault="00B12E1C" w:rsidP="00B12E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808080" w:themeFill="background1" w:themeFillShade="80"/>
          </w:tcPr>
          <w:p w14:paraId="10EE97EB" w14:textId="77777777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808080" w:themeFill="background1" w:themeFillShade="80"/>
          </w:tcPr>
          <w:p w14:paraId="2C46DCED" w14:textId="77777777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808080" w:themeFill="background1" w:themeFillShade="80"/>
          </w:tcPr>
          <w:p w14:paraId="35963FAC" w14:textId="77777777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E1C" w:rsidRPr="00B8453A" w14:paraId="10851D7A" w14:textId="77777777" w:rsidTr="006E3044">
        <w:tc>
          <w:tcPr>
            <w:tcW w:w="1838" w:type="dxa"/>
            <w:vMerge w:val="restart"/>
            <w:vAlign w:val="center"/>
          </w:tcPr>
          <w:p w14:paraId="57612F5E" w14:textId="77777777" w:rsidR="00B12E1C" w:rsidRPr="00B8453A" w:rsidRDefault="00B12E1C" w:rsidP="00B12E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December 2017</w:t>
            </w:r>
          </w:p>
        </w:tc>
        <w:tc>
          <w:tcPr>
            <w:tcW w:w="3260" w:type="dxa"/>
          </w:tcPr>
          <w:p w14:paraId="33CC1F4B" w14:textId="77777777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Children in secure accommodation – out of area</w:t>
            </w:r>
          </w:p>
          <w:p w14:paraId="752D969B" w14:textId="77777777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63011D" w14:textId="77777777" w:rsidR="007918F3" w:rsidRPr="00AA22BE" w:rsidRDefault="007918F3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F2E98D0" w14:textId="78C60383" w:rsidR="00B12E1C" w:rsidRPr="00AA22BE" w:rsidRDefault="00F15261" w:rsidP="00F152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Sally Allen</w:t>
            </w:r>
          </w:p>
        </w:tc>
        <w:tc>
          <w:tcPr>
            <w:tcW w:w="8080" w:type="dxa"/>
          </w:tcPr>
          <w:p w14:paraId="33F94C81" w14:textId="77777777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Exit strategies and update on Audit exercise</w:t>
            </w:r>
          </w:p>
          <w:p w14:paraId="19A95741" w14:textId="4570601F" w:rsidR="00B12E1C" w:rsidRPr="00AA22BE" w:rsidRDefault="00B3755A" w:rsidP="00B375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National picture – placing child nearer to families</w:t>
            </w:r>
          </w:p>
        </w:tc>
      </w:tr>
      <w:tr w:rsidR="00B12E1C" w:rsidRPr="00B8453A" w14:paraId="08B7AC98" w14:textId="77777777" w:rsidTr="006E3044">
        <w:tc>
          <w:tcPr>
            <w:tcW w:w="1838" w:type="dxa"/>
            <w:vMerge/>
            <w:vAlign w:val="center"/>
          </w:tcPr>
          <w:p w14:paraId="5DC88206" w14:textId="77777777" w:rsidR="00B12E1C" w:rsidRDefault="00B12E1C" w:rsidP="00B12E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9FF60B4" w14:textId="77777777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Children's social worker recruitment and retention challenges (strategy and support)</w:t>
            </w:r>
          </w:p>
          <w:p w14:paraId="7030FC90" w14:textId="77777777" w:rsidR="007918F3" w:rsidRPr="00AA22BE" w:rsidRDefault="007918F3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DF8C049" w14:textId="77777777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Amanda Hatton/Tracy Poole-Nandy</w:t>
            </w:r>
          </w:p>
          <w:p w14:paraId="22561F18" w14:textId="56D0216A" w:rsidR="00B12E1C" w:rsidRPr="00AA22BE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0" w:type="dxa"/>
          </w:tcPr>
          <w:p w14:paraId="5CF39C15" w14:textId="77777777" w:rsidR="00B12E1C" w:rsidRPr="00AA22BE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Update on the ongoing challenges</w:t>
            </w:r>
          </w:p>
        </w:tc>
      </w:tr>
      <w:tr w:rsidR="00B12E1C" w:rsidRPr="00B8453A" w14:paraId="12DFBEB3" w14:textId="77777777" w:rsidTr="006E3044">
        <w:tc>
          <w:tcPr>
            <w:tcW w:w="1838" w:type="dxa"/>
            <w:vMerge/>
            <w:vAlign w:val="center"/>
          </w:tcPr>
          <w:p w14:paraId="09650A54" w14:textId="77777777" w:rsidR="00B12E1C" w:rsidRDefault="00B12E1C" w:rsidP="00B12E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C0AEBA9" w14:textId="77777777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Buildings and accommodation for social workers</w:t>
            </w:r>
          </w:p>
          <w:p w14:paraId="0449FA75" w14:textId="77777777" w:rsidR="007918F3" w:rsidRPr="00AA22BE" w:rsidRDefault="007918F3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51A07FD" w14:textId="099EB741" w:rsidR="00B12E1C" w:rsidRPr="00AA22BE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Tracy Poole-Nandy</w:t>
            </w:r>
          </w:p>
        </w:tc>
        <w:tc>
          <w:tcPr>
            <w:tcW w:w="8080" w:type="dxa"/>
          </w:tcPr>
          <w:p w14:paraId="16B3066E" w14:textId="77777777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Overcrowding, access to IT equipment and lack of desk space for social workers</w:t>
            </w:r>
          </w:p>
          <w:p w14:paraId="72B13233" w14:textId="1CFFE382" w:rsidR="00B12E1C" w:rsidRPr="00AA22BE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E1C" w:rsidRPr="00B8453A" w14:paraId="319E9585" w14:textId="77777777" w:rsidTr="006E3044">
        <w:tc>
          <w:tcPr>
            <w:tcW w:w="1838" w:type="dxa"/>
            <w:shd w:val="clear" w:color="auto" w:fill="808080" w:themeFill="background1" w:themeFillShade="80"/>
            <w:vAlign w:val="center"/>
          </w:tcPr>
          <w:p w14:paraId="2CA3895C" w14:textId="77777777" w:rsidR="00B12E1C" w:rsidRDefault="00B12E1C" w:rsidP="00B12E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808080" w:themeFill="background1" w:themeFillShade="80"/>
          </w:tcPr>
          <w:p w14:paraId="18D947F8" w14:textId="77777777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808080" w:themeFill="background1" w:themeFillShade="80"/>
          </w:tcPr>
          <w:p w14:paraId="62AABBC0" w14:textId="77777777" w:rsidR="00B12E1C" w:rsidRPr="00AA22BE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808080" w:themeFill="background1" w:themeFillShade="80"/>
          </w:tcPr>
          <w:p w14:paraId="4AF1999A" w14:textId="77777777" w:rsidR="00B12E1C" w:rsidRPr="00AA22BE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E1C" w:rsidRPr="00B8453A" w14:paraId="56A1FBB2" w14:textId="77777777" w:rsidTr="006E3044">
        <w:tc>
          <w:tcPr>
            <w:tcW w:w="1838" w:type="dxa"/>
            <w:vMerge w:val="restart"/>
            <w:vAlign w:val="center"/>
          </w:tcPr>
          <w:p w14:paraId="2BDACA5D" w14:textId="77777777" w:rsidR="00B12E1C" w:rsidRPr="00B8453A" w:rsidRDefault="00B12E1C" w:rsidP="00B12E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 January 2018</w:t>
            </w:r>
          </w:p>
        </w:tc>
        <w:tc>
          <w:tcPr>
            <w:tcW w:w="3260" w:type="dxa"/>
          </w:tcPr>
          <w:p w14:paraId="03920A5C" w14:textId="4AC67F8C" w:rsidR="00B657E6" w:rsidRPr="00AA22BE" w:rsidRDefault="00B657E6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SEND Ofsted Report</w:t>
            </w:r>
          </w:p>
        </w:tc>
        <w:tc>
          <w:tcPr>
            <w:tcW w:w="2835" w:type="dxa"/>
          </w:tcPr>
          <w:p w14:paraId="7D6CAC5F" w14:textId="77777777" w:rsidR="00B12E1C" w:rsidRDefault="00B657E6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David Graham/Amanda Hatton</w:t>
            </w:r>
          </w:p>
          <w:p w14:paraId="14A42438" w14:textId="469B317E" w:rsidR="00B657E6" w:rsidRPr="00AA22BE" w:rsidRDefault="00B657E6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0" w:type="dxa"/>
          </w:tcPr>
          <w:p w14:paraId="780E460B" w14:textId="3C17F05B" w:rsidR="00B12E1C" w:rsidRPr="00AA22BE" w:rsidRDefault="00B657E6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Update following joint local area SEND inspection in Lancashire</w:t>
            </w:r>
          </w:p>
        </w:tc>
      </w:tr>
      <w:tr w:rsidR="00B12E1C" w:rsidRPr="00B8453A" w14:paraId="4B48A5D0" w14:textId="77777777" w:rsidTr="006E3044">
        <w:tc>
          <w:tcPr>
            <w:tcW w:w="1838" w:type="dxa"/>
            <w:vMerge/>
            <w:vAlign w:val="center"/>
          </w:tcPr>
          <w:p w14:paraId="1F41C47E" w14:textId="77777777" w:rsidR="00B12E1C" w:rsidRDefault="00B12E1C" w:rsidP="00B12E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91BCDAC" w14:textId="7765784D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Budget proposals</w:t>
            </w:r>
          </w:p>
        </w:tc>
        <w:tc>
          <w:tcPr>
            <w:tcW w:w="2835" w:type="dxa"/>
          </w:tcPr>
          <w:p w14:paraId="7AAE064A" w14:textId="3EFD9C3A" w:rsidR="00B12E1C" w:rsidRPr="00AA22BE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Neil Kissock</w:t>
            </w:r>
          </w:p>
        </w:tc>
        <w:tc>
          <w:tcPr>
            <w:tcW w:w="8080" w:type="dxa"/>
          </w:tcPr>
          <w:p w14:paraId="40761175" w14:textId="77777777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Budget Proposals from Susie Charles – Cabinet Member for Children, Young People and Schools</w:t>
            </w:r>
          </w:p>
          <w:p w14:paraId="013437AD" w14:textId="71498547" w:rsidR="00B12E1C" w:rsidRPr="00AA22BE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E1C" w:rsidRPr="00B8453A" w14:paraId="17973AC6" w14:textId="77777777" w:rsidTr="006E3044">
        <w:tc>
          <w:tcPr>
            <w:tcW w:w="1838" w:type="dxa"/>
            <w:shd w:val="clear" w:color="auto" w:fill="808080" w:themeFill="background1" w:themeFillShade="80"/>
            <w:vAlign w:val="center"/>
          </w:tcPr>
          <w:p w14:paraId="3D0DFEB8" w14:textId="77777777" w:rsidR="00B12E1C" w:rsidRDefault="00B12E1C" w:rsidP="00B12E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808080" w:themeFill="background1" w:themeFillShade="80"/>
          </w:tcPr>
          <w:p w14:paraId="5CF1BC32" w14:textId="77777777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808080" w:themeFill="background1" w:themeFillShade="80"/>
          </w:tcPr>
          <w:p w14:paraId="40CDC4D2" w14:textId="77777777" w:rsidR="00B12E1C" w:rsidRPr="00AA22BE" w:rsidRDefault="00B12E1C" w:rsidP="00B12E1C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808080" w:themeFill="background1" w:themeFillShade="80"/>
          </w:tcPr>
          <w:p w14:paraId="31049364" w14:textId="77777777" w:rsidR="00B12E1C" w:rsidRPr="00AA22BE" w:rsidRDefault="00B12E1C" w:rsidP="00B12E1C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E1C" w:rsidRPr="00B8453A" w14:paraId="36BCCCE2" w14:textId="77777777" w:rsidTr="006E3044">
        <w:tc>
          <w:tcPr>
            <w:tcW w:w="1838" w:type="dxa"/>
            <w:vMerge w:val="restart"/>
            <w:vAlign w:val="center"/>
          </w:tcPr>
          <w:p w14:paraId="1FB6706F" w14:textId="77777777" w:rsidR="00B12E1C" w:rsidRPr="00B8453A" w:rsidRDefault="00B12E1C" w:rsidP="00B12E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 March 2018</w:t>
            </w:r>
          </w:p>
        </w:tc>
        <w:tc>
          <w:tcPr>
            <w:tcW w:w="3260" w:type="dxa"/>
          </w:tcPr>
          <w:p w14:paraId="74252D8B" w14:textId="3B5648C5" w:rsidR="00D869FA" w:rsidRDefault="00E561F3" w:rsidP="00F867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Recent Children's Services reviews</w:t>
            </w:r>
          </w:p>
          <w:p w14:paraId="35041623" w14:textId="48BC3B2C" w:rsidR="00D869FA" w:rsidRPr="00AA22BE" w:rsidRDefault="00D869FA" w:rsidP="00F867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8D1FEF3" w14:textId="77B53261" w:rsidR="00B12E1C" w:rsidRPr="00AA22BE" w:rsidRDefault="00560A3D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John Readman</w:t>
            </w:r>
          </w:p>
        </w:tc>
        <w:tc>
          <w:tcPr>
            <w:tcW w:w="8080" w:type="dxa"/>
          </w:tcPr>
          <w:p w14:paraId="16248171" w14:textId="77777777" w:rsidR="00E561F3" w:rsidRPr="00D869FA" w:rsidRDefault="00E561F3" w:rsidP="00E561F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869FA">
              <w:rPr>
                <w:rFonts w:ascii="Arial" w:hAnsi="Arial" w:cs="Arial"/>
                <w:sz w:val="24"/>
                <w:szCs w:val="24"/>
              </w:rPr>
              <w:t>Update on recent reviews undertaken, outcomes from the reviews and impact on services:</w:t>
            </w:r>
          </w:p>
          <w:p w14:paraId="11868E24" w14:textId="77777777" w:rsidR="00E561F3" w:rsidRPr="00D869FA" w:rsidRDefault="00E561F3" w:rsidP="00E561F3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D869FA">
              <w:rPr>
                <w:rFonts w:ascii="Arial" w:hAnsi="Arial" w:cs="Arial"/>
                <w:sz w:val="24"/>
                <w:szCs w:val="24"/>
              </w:rPr>
              <w:t>LGA Peer Review</w:t>
            </w:r>
          </w:p>
          <w:p w14:paraId="2CF1018D" w14:textId="77777777" w:rsidR="00E561F3" w:rsidRPr="00D869FA" w:rsidRDefault="00E561F3" w:rsidP="00E561F3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D869FA">
              <w:rPr>
                <w:rFonts w:ascii="Arial" w:hAnsi="Arial" w:cs="Arial"/>
                <w:sz w:val="24"/>
                <w:szCs w:val="24"/>
              </w:rPr>
              <w:t>Ofsted monitoring visit</w:t>
            </w:r>
          </w:p>
          <w:p w14:paraId="34D548C7" w14:textId="77777777" w:rsidR="00E561F3" w:rsidRDefault="00E561F3" w:rsidP="00E561F3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869FA">
              <w:rPr>
                <w:rFonts w:ascii="Arial" w:hAnsi="Arial" w:cs="Arial"/>
                <w:sz w:val="24"/>
                <w:szCs w:val="24"/>
              </w:rPr>
              <w:t>DfE</w:t>
            </w:r>
            <w:proofErr w:type="spellEnd"/>
            <w:r w:rsidRPr="00D869FA">
              <w:rPr>
                <w:rFonts w:ascii="Arial" w:hAnsi="Arial" w:cs="Arial"/>
                <w:sz w:val="24"/>
                <w:szCs w:val="24"/>
              </w:rPr>
              <w:t xml:space="preserve"> 6 month review</w:t>
            </w:r>
          </w:p>
          <w:p w14:paraId="67340388" w14:textId="77777777" w:rsidR="009E607E" w:rsidRDefault="009E607E" w:rsidP="00D869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2E9FFF" w14:textId="6BF454FA" w:rsidR="00170F5F" w:rsidRPr="00AA22BE" w:rsidRDefault="00170F5F" w:rsidP="00D869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E1C" w:rsidRPr="00B8453A" w14:paraId="093E5530" w14:textId="77777777" w:rsidTr="006E3044">
        <w:tc>
          <w:tcPr>
            <w:tcW w:w="1838" w:type="dxa"/>
            <w:vMerge/>
            <w:vAlign w:val="center"/>
          </w:tcPr>
          <w:p w14:paraId="040CCC60" w14:textId="5E9C36EE" w:rsidR="00B12E1C" w:rsidRDefault="00B12E1C" w:rsidP="00B12E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4966AE1" w14:textId="77777777" w:rsidR="00F8670F" w:rsidRDefault="00D869FA" w:rsidP="00D869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Forced Marriage</w:t>
            </w:r>
          </w:p>
          <w:p w14:paraId="7A094348" w14:textId="77777777" w:rsidR="00D869FA" w:rsidRPr="00AA22BE" w:rsidRDefault="00D869FA" w:rsidP="00D869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0671B24" w14:textId="4F676F1B" w:rsidR="00B12E1C" w:rsidRPr="00AA22BE" w:rsidRDefault="00560A3D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Vicky Gent</w:t>
            </w:r>
          </w:p>
        </w:tc>
        <w:tc>
          <w:tcPr>
            <w:tcW w:w="8080" w:type="dxa"/>
          </w:tcPr>
          <w:p w14:paraId="7C4EE22F" w14:textId="77777777" w:rsidR="00B12E1C" w:rsidRDefault="00170F5F" w:rsidP="00D869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Further understanding of the issue in Lancashire</w:t>
            </w:r>
          </w:p>
          <w:p w14:paraId="5C780CD2" w14:textId="77777777" w:rsidR="00170F5F" w:rsidRDefault="00170F5F" w:rsidP="00D869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90ACEF" w14:textId="77777777" w:rsidR="00170F5F" w:rsidRDefault="00170F5F" w:rsidP="00D869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ACBEFD" w14:textId="16FCD39D" w:rsidR="00170F5F" w:rsidRPr="009E607E" w:rsidRDefault="00170F5F" w:rsidP="00D869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E1C" w:rsidRPr="00B8453A" w14:paraId="599C3D55" w14:textId="77777777" w:rsidTr="006E3044">
        <w:tc>
          <w:tcPr>
            <w:tcW w:w="1838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756C191" w14:textId="198EE619" w:rsidR="00B12E1C" w:rsidRDefault="00B12E1C" w:rsidP="00B12E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164CBB2F" w14:textId="77777777" w:rsidR="00B12E1C" w:rsidRPr="00AA22BE" w:rsidRDefault="00B12E1C" w:rsidP="00B12E1C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18B5B5F2" w14:textId="77777777" w:rsidR="00B12E1C" w:rsidRPr="00AA22BE" w:rsidRDefault="00B12E1C" w:rsidP="00B12E1C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0E11BD6A" w14:textId="77777777" w:rsidR="00B12E1C" w:rsidRPr="00AA22BE" w:rsidRDefault="00B12E1C" w:rsidP="00B12E1C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9F3" w:rsidRPr="00B8453A" w14:paraId="68A9B34B" w14:textId="77777777" w:rsidTr="006E3044">
        <w:tc>
          <w:tcPr>
            <w:tcW w:w="1838" w:type="dxa"/>
            <w:shd w:val="clear" w:color="auto" w:fill="auto"/>
            <w:vAlign w:val="center"/>
          </w:tcPr>
          <w:p w14:paraId="40272292" w14:textId="0C631635" w:rsidR="00AC69F3" w:rsidRDefault="00AC69F3" w:rsidP="00B12E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11 April 2018 (joint meeting with Education Scrutiny Committee)</w:t>
            </w:r>
          </w:p>
        </w:tc>
        <w:tc>
          <w:tcPr>
            <w:tcW w:w="3260" w:type="dxa"/>
            <w:shd w:val="clear" w:color="auto" w:fill="auto"/>
          </w:tcPr>
          <w:p w14:paraId="38661794" w14:textId="45449BE8" w:rsidR="00AC69F3" w:rsidRPr="00AA22BE" w:rsidRDefault="001D3A8E" w:rsidP="00E912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SEND </w:t>
            </w:r>
            <w:r w:rsidR="00E9126E">
              <w:rPr>
                <w:rFonts w:ascii="Arial" w:hAnsi="Arial" w:cs="Arial"/>
                <w:sz w:val="24"/>
                <w:szCs w:val="24"/>
              </w:rPr>
              <w:t>Ofsted review report update</w:t>
            </w:r>
          </w:p>
        </w:tc>
        <w:tc>
          <w:tcPr>
            <w:tcW w:w="2835" w:type="dxa"/>
            <w:shd w:val="clear" w:color="auto" w:fill="auto"/>
          </w:tcPr>
          <w:p w14:paraId="3FA348C1" w14:textId="239B2779" w:rsidR="00AC69F3" w:rsidRPr="00AA22BE" w:rsidRDefault="00AC69F3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David Graham</w:t>
            </w:r>
          </w:p>
        </w:tc>
        <w:tc>
          <w:tcPr>
            <w:tcW w:w="8080" w:type="dxa"/>
            <w:shd w:val="clear" w:color="auto" w:fill="auto"/>
          </w:tcPr>
          <w:p w14:paraId="762AF298" w14:textId="61C328B0" w:rsidR="00AC69F3" w:rsidRPr="00AA22BE" w:rsidRDefault="00E9126E" w:rsidP="001D3A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Progress update </w:t>
            </w:r>
            <w:r w:rsidR="00170F5F">
              <w:rPr>
                <w:rFonts w:ascii="Arial" w:hAnsi="Arial" w:cs="Arial"/>
                <w:sz w:val="24"/>
                <w:szCs w:val="24"/>
              </w:rPr>
              <w:t xml:space="preserve">with timelines </w:t>
            </w:r>
            <w:r>
              <w:rPr>
                <w:rFonts w:ascii="Arial" w:hAnsi="Arial" w:cs="Arial"/>
                <w:sz w:val="24"/>
                <w:szCs w:val="24"/>
              </w:rPr>
              <w:t>following joint local area review</w:t>
            </w:r>
            <w:r w:rsidR="00170F5F">
              <w:rPr>
                <w:rFonts w:ascii="Arial" w:hAnsi="Arial" w:cs="Arial"/>
                <w:sz w:val="24"/>
                <w:szCs w:val="24"/>
              </w:rPr>
              <w:t xml:space="preserve"> outcome</w:t>
            </w:r>
          </w:p>
        </w:tc>
      </w:tr>
      <w:tr w:rsidR="00B12E1C" w:rsidRPr="00B8453A" w14:paraId="7424749E" w14:textId="77777777" w:rsidTr="006E3044">
        <w:tc>
          <w:tcPr>
            <w:tcW w:w="1838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6250EA6" w14:textId="3DA180F8" w:rsidR="00B12E1C" w:rsidRDefault="00B12E1C" w:rsidP="00B12E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06AFDFA9" w14:textId="5ED8C8F0" w:rsidR="00B12E1C" w:rsidRPr="00AA22BE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2424096C" w14:textId="77777777" w:rsidR="00B12E1C" w:rsidRPr="00AA22BE" w:rsidRDefault="00B12E1C" w:rsidP="00B12E1C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158A4276" w14:textId="77777777" w:rsidR="00B12E1C" w:rsidRPr="00AA22BE" w:rsidRDefault="00B12E1C" w:rsidP="00B12E1C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3A8E" w:rsidRPr="00B8453A" w14:paraId="33E5C9E0" w14:textId="77777777" w:rsidTr="006E3044">
        <w:tc>
          <w:tcPr>
            <w:tcW w:w="1838" w:type="dxa"/>
            <w:vMerge w:val="restart"/>
            <w:shd w:val="clear" w:color="auto" w:fill="auto"/>
            <w:vAlign w:val="center"/>
          </w:tcPr>
          <w:p w14:paraId="73E17AA4" w14:textId="117E5D1C" w:rsidR="001D3A8E" w:rsidRDefault="001D3A8E" w:rsidP="00B12E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 May 2018</w:t>
            </w:r>
          </w:p>
        </w:tc>
        <w:tc>
          <w:tcPr>
            <w:tcW w:w="3260" w:type="dxa"/>
            <w:shd w:val="clear" w:color="auto" w:fill="auto"/>
          </w:tcPr>
          <w:p w14:paraId="25521D97" w14:textId="77777777" w:rsidR="001D3A8E" w:rsidRDefault="001D3A8E" w:rsidP="00D869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Children's Partnership Boards</w:t>
            </w:r>
          </w:p>
          <w:p w14:paraId="2C2AEACD" w14:textId="5057A341" w:rsidR="001D3A8E" w:rsidRDefault="001D3A8E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57E92D1" w14:textId="6767DD64" w:rsidR="001D3A8E" w:rsidRPr="00AA22BE" w:rsidRDefault="001D3A8E" w:rsidP="00D869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John Readman</w:t>
            </w:r>
          </w:p>
        </w:tc>
        <w:tc>
          <w:tcPr>
            <w:tcW w:w="8080" w:type="dxa"/>
            <w:shd w:val="clear" w:color="auto" w:fill="auto"/>
          </w:tcPr>
          <w:p w14:paraId="70CCD2D9" w14:textId="77777777" w:rsidR="001D3A8E" w:rsidRDefault="001D3A8E" w:rsidP="00D869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Review of the Boards effectiveness and their future</w:t>
            </w:r>
          </w:p>
          <w:p w14:paraId="63D31552" w14:textId="77777777" w:rsidR="001D3A8E" w:rsidRPr="00AA22BE" w:rsidRDefault="001D3A8E" w:rsidP="00D869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3A8E" w:rsidRPr="00B8453A" w14:paraId="5B3D3FA5" w14:textId="77777777" w:rsidTr="006E3044">
        <w:tc>
          <w:tcPr>
            <w:tcW w:w="1838" w:type="dxa"/>
            <w:vMerge/>
            <w:shd w:val="clear" w:color="auto" w:fill="auto"/>
            <w:vAlign w:val="center"/>
          </w:tcPr>
          <w:p w14:paraId="6DBC4DB0" w14:textId="77777777" w:rsidR="001D3A8E" w:rsidRDefault="001D3A8E" w:rsidP="00B12E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1E730EB8" w14:textId="19227054" w:rsidR="001D3A8E" w:rsidRDefault="001D3A8E" w:rsidP="00D869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Supporting pupils at school with medical conditions </w:t>
            </w:r>
          </w:p>
          <w:p w14:paraId="6BFD3DF0" w14:textId="77777777" w:rsidR="001D3A8E" w:rsidRDefault="001D3A8E" w:rsidP="00D869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D3E1AB1" w14:textId="0F9CEF24" w:rsidR="001D3A8E" w:rsidRDefault="001D3A8E" w:rsidP="00D869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CC Ian Brown</w:t>
            </w:r>
          </w:p>
        </w:tc>
        <w:tc>
          <w:tcPr>
            <w:tcW w:w="8080" w:type="dxa"/>
            <w:shd w:val="clear" w:color="auto" w:fill="auto"/>
          </w:tcPr>
          <w:p w14:paraId="0292F7E8" w14:textId="7F952E69" w:rsidR="001D3A8E" w:rsidRDefault="001D3A8E" w:rsidP="00D869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Draft report to the committee</w:t>
            </w:r>
            <w:r w:rsidR="00D2425E">
              <w:rPr>
                <w:rFonts w:ascii="Arial" w:hAnsi="Arial" w:cs="Arial"/>
                <w:sz w:val="24"/>
                <w:szCs w:val="24"/>
              </w:rPr>
              <w:t xml:space="preserve"> from the task group</w:t>
            </w:r>
          </w:p>
        </w:tc>
      </w:tr>
    </w:tbl>
    <w:p w14:paraId="27BF0E97" w14:textId="77777777" w:rsidR="00416364" w:rsidRDefault="00416364">
      <w:pPr>
        <w:rPr>
          <w:rFonts w:ascii="Arial" w:hAnsi="Arial" w:cs="Arial"/>
          <w:sz w:val="24"/>
          <w:szCs w:val="24"/>
        </w:rPr>
      </w:pPr>
    </w:p>
    <w:p w14:paraId="514035D0" w14:textId="77777777" w:rsidR="00AA22BE" w:rsidRPr="009C529B" w:rsidRDefault="00C04012" w:rsidP="009C529B">
      <w:pPr>
        <w:rPr>
          <w:rFonts w:ascii="Arial" w:hAnsi="Arial" w:cs="Arial"/>
          <w:b/>
          <w:sz w:val="24"/>
          <w:szCs w:val="24"/>
        </w:rPr>
      </w:pPr>
      <w:r w:rsidRPr="00C04012">
        <w:rPr>
          <w:rFonts w:ascii="Arial" w:hAnsi="Arial" w:cs="Arial"/>
          <w:b/>
          <w:sz w:val="24"/>
          <w:szCs w:val="24"/>
        </w:rPr>
        <w:t xml:space="preserve">Potential topics for </w:t>
      </w:r>
      <w:r w:rsidR="00AA22BE">
        <w:rPr>
          <w:rFonts w:ascii="Arial" w:hAnsi="Arial" w:cs="Arial"/>
          <w:b/>
          <w:sz w:val="24"/>
          <w:szCs w:val="24"/>
        </w:rPr>
        <w:t>the Committee:</w:t>
      </w:r>
    </w:p>
    <w:p w14:paraId="2F5C2D01" w14:textId="5E4E1269" w:rsidR="00211C8B" w:rsidRDefault="00B3755A" w:rsidP="00211C8B">
      <w:pPr>
        <w:pStyle w:val="ListParagraph"/>
        <w:numPr>
          <w:ilvl w:val="0"/>
          <w:numId w:val="21"/>
        </w:numPr>
        <w:spacing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LSCB annual report</w:t>
      </w:r>
      <w:r w:rsidR="00CE48E5">
        <w:rPr>
          <w:rFonts w:ascii="Arial" w:hAnsi="Arial" w:cs="Arial"/>
          <w:sz w:val="24"/>
          <w:szCs w:val="24"/>
        </w:rPr>
        <w:t xml:space="preserve"> topics</w:t>
      </w:r>
      <w:r w:rsidR="00211C8B">
        <w:rPr>
          <w:rFonts w:ascii="Arial" w:hAnsi="Arial" w:cs="Arial"/>
          <w:sz w:val="24"/>
          <w:szCs w:val="24"/>
        </w:rPr>
        <w:t xml:space="preserve"> –</w:t>
      </w:r>
      <w:r w:rsidR="00D869FA">
        <w:rPr>
          <w:rFonts w:ascii="Arial" w:hAnsi="Arial" w:cs="Arial"/>
          <w:sz w:val="24"/>
          <w:szCs w:val="24"/>
        </w:rPr>
        <w:t xml:space="preserve"> </w:t>
      </w:r>
      <w:r w:rsidR="00211C8B">
        <w:rPr>
          <w:rFonts w:ascii="Arial" w:hAnsi="Arial" w:cs="Arial"/>
          <w:sz w:val="24"/>
          <w:szCs w:val="24"/>
        </w:rPr>
        <w:t>Domestic Abuse</w:t>
      </w:r>
    </w:p>
    <w:p w14:paraId="7DCF5C17" w14:textId="4F3FA3A0" w:rsidR="000D0CB1" w:rsidRDefault="000D0CB1" w:rsidP="00211C8B">
      <w:pPr>
        <w:pStyle w:val="ListParagraph"/>
        <w:numPr>
          <w:ilvl w:val="0"/>
          <w:numId w:val="21"/>
        </w:numPr>
        <w:spacing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Recruitment and retention of social workers – update from December meeting – July 2018</w:t>
      </w:r>
    </w:p>
    <w:p w14:paraId="0BE2888A" w14:textId="0C8712D6" w:rsidR="00B657E6" w:rsidRDefault="00B657E6" w:rsidP="00B657E6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B657E6">
        <w:rPr>
          <w:rFonts w:ascii="Arial" w:hAnsi="Arial" w:cs="Arial"/>
          <w:sz w:val="24"/>
          <w:szCs w:val="24"/>
        </w:rPr>
        <w:t xml:space="preserve">New models of delivery (overspend on children's social care) – Amanda Hatton/Neil Kissock - Overview of New Models of Delivery in response to overspend on Children's Services </w:t>
      </w:r>
    </w:p>
    <w:p w14:paraId="3100AE81" w14:textId="49F56139" w:rsidR="00D869FA" w:rsidRPr="00B657E6" w:rsidRDefault="006F0055" w:rsidP="00B657E6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Teen suicide – bite sized briefing and update from action plan – Chris Lee</w:t>
      </w:r>
      <w:r w:rsidR="007C1E1E">
        <w:rPr>
          <w:rFonts w:ascii="Arial" w:hAnsi="Arial" w:cs="Arial"/>
          <w:sz w:val="24"/>
          <w:szCs w:val="24"/>
        </w:rPr>
        <w:t xml:space="preserve"> – date TBC</w:t>
      </w:r>
    </w:p>
    <w:p w14:paraId="2DB2A19D" w14:textId="629EC269" w:rsidR="00DE7459" w:rsidRPr="00170F5F" w:rsidRDefault="00E84A0D" w:rsidP="00170F5F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Consultation responses outcome from SCAYT+, YOT and Child and Family Wellbeing Service</w:t>
      </w:r>
    </w:p>
    <w:p w14:paraId="39C38599" w14:textId="21BAAE64" w:rsidR="008666CA" w:rsidRPr="00DE7459" w:rsidRDefault="00DE7459" w:rsidP="00DE7459">
      <w:pPr>
        <w:rPr>
          <w:rFonts w:ascii="Arial" w:hAnsi="Arial" w:cs="Arial"/>
          <w:b/>
          <w:sz w:val="24"/>
          <w:szCs w:val="24"/>
        </w:rPr>
      </w:pPr>
      <w:r w:rsidRPr="00DE7459">
        <w:rPr>
          <w:rFonts w:ascii="Arial" w:hAnsi="Arial" w:cs="Arial"/>
          <w:b/>
          <w:sz w:val="24"/>
          <w:szCs w:val="24"/>
        </w:rPr>
        <w:t>Task Group Work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12468"/>
      </w:tblGrid>
      <w:tr w:rsidR="00DE7459" w:rsidRPr="00DE7459" w14:paraId="5653C3B0" w14:textId="77777777" w:rsidTr="00DE7459">
        <w:tc>
          <w:tcPr>
            <w:tcW w:w="3539" w:type="dxa"/>
          </w:tcPr>
          <w:p w14:paraId="231C878D" w14:textId="59DB6929" w:rsidR="00DE7459" w:rsidRPr="00DE7459" w:rsidRDefault="00DE7459" w:rsidP="00DE74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E7459">
              <w:rPr>
                <w:rFonts w:ascii="Arial" w:hAnsi="Arial" w:cs="Arial"/>
                <w:b/>
                <w:sz w:val="24"/>
                <w:szCs w:val="24"/>
              </w:rPr>
              <w:t>Task Group</w:t>
            </w:r>
          </w:p>
        </w:tc>
        <w:tc>
          <w:tcPr>
            <w:tcW w:w="12468" w:type="dxa"/>
          </w:tcPr>
          <w:p w14:paraId="412CDA0F" w14:textId="515E3198" w:rsidR="00DE7459" w:rsidRPr="00DE7459" w:rsidRDefault="00DE7459" w:rsidP="00DE74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E7459">
              <w:rPr>
                <w:rFonts w:ascii="Arial" w:hAnsi="Arial" w:cs="Arial"/>
                <w:b/>
                <w:sz w:val="24"/>
                <w:szCs w:val="24"/>
              </w:rPr>
              <w:t>Update</w:t>
            </w:r>
          </w:p>
          <w:p w14:paraId="1888E206" w14:textId="77777777" w:rsidR="00DE7459" w:rsidRPr="00DE7459" w:rsidRDefault="00DE7459" w:rsidP="00DE745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E7459" w14:paraId="1F6E0947" w14:textId="77777777" w:rsidTr="00DE7459">
        <w:tc>
          <w:tcPr>
            <w:tcW w:w="3539" w:type="dxa"/>
          </w:tcPr>
          <w:p w14:paraId="66872A06" w14:textId="25A17D0C" w:rsidR="00DE7459" w:rsidRDefault="00DE7459" w:rsidP="00DE74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Supporting Pupils in School with Medical Conditions</w:t>
            </w:r>
          </w:p>
        </w:tc>
        <w:tc>
          <w:tcPr>
            <w:tcW w:w="12468" w:type="dxa"/>
          </w:tcPr>
          <w:p w14:paraId="70B65387" w14:textId="0E1A3515" w:rsidR="00DE7459" w:rsidRDefault="005735CE" w:rsidP="00DE74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Task group in progress with </w:t>
            </w:r>
            <w:r w:rsidR="001D3A8E">
              <w:rPr>
                <w:rFonts w:ascii="Arial" w:hAnsi="Arial" w:cs="Arial"/>
                <w:sz w:val="24"/>
                <w:szCs w:val="24"/>
              </w:rPr>
              <w:t>draft report due to be presented to the committee at the May meeting</w:t>
            </w:r>
            <w:r w:rsidR="001F03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A642861" w14:textId="77777777" w:rsidR="00DE7459" w:rsidRDefault="00DE7459" w:rsidP="00DE74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0DDDA44" w14:textId="77777777" w:rsidR="00DE7459" w:rsidRPr="00DE7459" w:rsidRDefault="00DE7459" w:rsidP="00DE7459">
      <w:pPr>
        <w:rPr>
          <w:rFonts w:ascii="Arial" w:hAnsi="Arial" w:cs="Arial"/>
          <w:sz w:val="24"/>
          <w:szCs w:val="24"/>
        </w:rPr>
      </w:pPr>
    </w:p>
    <w:sectPr w:rsidR="00DE7459" w:rsidRPr="00DE7459" w:rsidSect="00B8453A">
      <w:headerReference w:type="default" r:id="rId7"/>
      <w:footerReference w:type="default" r:id="rId8"/>
      <w:pgSz w:w="16838" w:h="11906" w:orient="landscape"/>
      <w:pgMar w:top="1440" w:right="395" w:bottom="144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C9E606" w14:textId="77777777" w:rsidR="00B8453A" w:rsidRDefault="00B8453A" w:rsidP="00B8453A">
      <w:pPr>
        <w:spacing w:after="0" w:line="240" w:lineRule="auto"/>
      </w:pPr>
      <w:r>
        <w:separator/>
      </w:r>
    </w:p>
  </w:endnote>
  <w:endnote w:type="continuationSeparator" w:id="0">
    <w:p w14:paraId="4CBD3D88" w14:textId="77777777" w:rsidR="00B8453A" w:rsidRDefault="00B8453A" w:rsidP="00B84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8F82A0" w14:textId="77777777" w:rsidR="00B8453A" w:rsidRPr="00B8453A" w:rsidRDefault="00B8453A" w:rsidP="00B8453A">
    <w:pPr>
      <w:jc w:val="right"/>
      <w:rPr>
        <w:rFonts w:ascii="Arial" w:hAnsi="Arial" w:cs="Arial"/>
        <w:sz w:val="18"/>
        <w:szCs w:val="18"/>
      </w:rPr>
    </w:pPr>
    <w:r w:rsidRPr="00B8453A">
      <w:rPr>
        <w:rFonts w:ascii="Arial" w:hAnsi="Arial" w:cs="Arial"/>
        <w:sz w:val="18"/>
        <w:szCs w:val="18"/>
      </w:rPr>
      <w:t>Produced: July 2017</w:t>
    </w:r>
  </w:p>
  <w:p w14:paraId="159321E6" w14:textId="77777777" w:rsidR="00B8453A" w:rsidRDefault="00B8453A" w:rsidP="00B8453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376B1C" w14:textId="77777777" w:rsidR="00B8453A" w:rsidRDefault="00B8453A" w:rsidP="00B8453A">
      <w:pPr>
        <w:spacing w:after="0" w:line="240" w:lineRule="auto"/>
      </w:pPr>
      <w:r>
        <w:separator/>
      </w:r>
    </w:p>
  </w:footnote>
  <w:footnote w:type="continuationSeparator" w:id="0">
    <w:p w14:paraId="7AC47E96" w14:textId="77777777" w:rsidR="00B8453A" w:rsidRDefault="00B8453A" w:rsidP="00B84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E7C94F" w14:textId="4FE2DDB0" w:rsidR="00B8453A" w:rsidRDefault="008B43DA" w:rsidP="00B8453A">
    <w:pPr>
      <w:pStyle w:val="Header"/>
      <w:jc w:val="right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Appendix 'C</w:t>
    </w:r>
    <w:r w:rsidR="00B8453A">
      <w:rPr>
        <w:rFonts w:ascii="Arial" w:hAnsi="Arial" w:cs="Arial"/>
        <w:b/>
        <w:sz w:val="24"/>
        <w:szCs w:val="24"/>
      </w:rPr>
      <w:t>'</w:t>
    </w:r>
  </w:p>
  <w:p w14:paraId="4322CB31" w14:textId="3792F9F5" w:rsidR="00B8453A" w:rsidRPr="00B8453A" w:rsidRDefault="005F1932">
    <w:pPr>
      <w:pStyle w:val="Head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Children's Services</w:t>
    </w:r>
    <w:r w:rsidR="009C529B">
      <w:rPr>
        <w:rFonts w:ascii="Arial" w:hAnsi="Arial" w:cs="Arial"/>
        <w:b/>
        <w:sz w:val="24"/>
        <w:szCs w:val="24"/>
      </w:rPr>
      <w:t xml:space="preserve"> Scrutiny</w:t>
    </w:r>
    <w:r w:rsidR="00B8453A" w:rsidRPr="00B8453A">
      <w:rPr>
        <w:rFonts w:ascii="Arial" w:hAnsi="Arial" w:cs="Arial"/>
        <w:b/>
        <w:sz w:val="24"/>
        <w:szCs w:val="24"/>
      </w:rPr>
      <w:t xml:space="preserve"> </w:t>
    </w:r>
    <w:r>
      <w:rPr>
        <w:rFonts w:ascii="Arial" w:hAnsi="Arial" w:cs="Arial"/>
        <w:b/>
        <w:sz w:val="24"/>
        <w:szCs w:val="24"/>
      </w:rPr>
      <w:t xml:space="preserve">Committee </w:t>
    </w:r>
    <w:r w:rsidR="00B8453A" w:rsidRPr="00B8453A">
      <w:rPr>
        <w:rFonts w:ascii="Arial" w:hAnsi="Arial" w:cs="Arial"/>
        <w:b/>
        <w:sz w:val="24"/>
        <w:szCs w:val="24"/>
      </w:rPr>
      <w:t>–</w:t>
    </w:r>
    <w:r w:rsidR="00DE7931">
      <w:rPr>
        <w:rFonts w:ascii="Arial" w:hAnsi="Arial" w:cs="Arial"/>
        <w:b/>
        <w:sz w:val="24"/>
        <w:szCs w:val="24"/>
      </w:rPr>
      <w:t xml:space="preserve"> </w:t>
    </w:r>
    <w:r>
      <w:rPr>
        <w:rFonts w:ascii="Arial" w:hAnsi="Arial" w:cs="Arial"/>
        <w:b/>
        <w:sz w:val="24"/>
        <w:szCs w:val="24"/>
      </w:rPr>
      <w:t>Work P</w:t>
    </w:r>
    <w:r w:rsidR="00B8453A" w:rsidRPr="00B8453A">
      <w:rPr>
        <w:rFonts w:ascii="Arial" w:hAnsi="Arial" w:cs="Arial"/>
        <w:b/>
        <w:sz w:val="24"/>
        <w:szCs w:val="24"/>
      </w:rPr>
      <w:t>lan 2017/18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33563"/>
    <w:multiLevelType w:val="hybridMultilevel"/>
    <w:tmpl w:val="EA240FC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E6311"/>
    <w:multiLevelType w:val="hybridMultilevel"/>
    <w:tmpl w:val="7D9A1AD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774F6"/>
    <w:multiLevelType w:val="hybridMultilevel"/>
    <w:tmpl w:val="D952C0A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75EE7"/>
    <w:multiLevelType w:val="hybridMultilevel"/>
    <w:tmpl w:val="D4CC420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8A5E3E"/>
    <w:multiLevelType w:val="hybridMultilevel"/>
    <w:tmpl w:val="270071A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1342E0"/>
    <w:multiLevelType w:val="hybridMultilevel"/>
    <w:tmpl w:val="1B1AFE7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B42B6"/>
    <w:multiLevelType w:val="hybridMultilevel"/>
    <w:tmpl w:val="89E8062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38304B"/>
    <w:multiLevelType w:val="hybridMultilevel"/>
    <w:tmpl w:val="74428F5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AA1CA3"/>
    <w:multiLevelType w:val="hybridMultilevel"/>
    <w:tmpl w:val="D952C0A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F534BB"/>
    <w:multiLevelType w:val="hybridMultilevel"/>
    <w:tmpl w:val="1B1AFE7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187F07"/>
    <w:multiLevelType w:val="hybridMultilevel"/>
    <w:tmpl w:val="270071A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B22329"/>
    <w:multiLevelType w:val="hybridMultilevel"/>
    <w:tmpl w:val="109A48A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CE2D7D"/>
    <w:multiLevelType w:val="hybridMultilevel"/>
    <w:tmpl w:val="11729A0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A60B1C"/>
    <w:multiLevelType w:val="hybridMultilevel"/>
    <w:tmpl w:val="38E27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D367A5"/>
    <w:multiLevelType w:val="hybridMultilevel"/>
    <w:tmpl w:val="B61A738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026067"/>
    <w:multiLevelType w:val="hybridMultilevel"/>
    <w:tmpl w:val="89E8062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DF7B81"/>
    <w:multiLevelType w:val="hybridMultilevel"/>
    <w:tmpl w:val="B61A738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5F2E13"/>
    <w:multiLevelType w:val="hybridMultilevel"/>
    <w:tmpl w:val="26200FD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971CD0"/>
    <w:multiLevelType w:val="hybridMultilevel"/>
    <w:tmpl w:val="3BEE9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E21B34"/>
    <w:multiLevelType w:val="hybridMultilevel"/>
    <w:tmpl w:val="6FD6CE5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17"/>
  </w:num>
  <w:num w:numId="5">
    <w:abstractNumId w:val="15"/>
  </w:num>
  <w:num w:numId="6">
    <w:abstractNumId w:val="6"/>
  </w:num>
  <w:num w:numId="7">
    <w:abstractNumId w:val="12"/>
  </w:num>
  <w:num w:numId="8">
    <w:abstractNumId w:val="14"/>
  </w:num>
  <w:num w:numId="9">
    <w:abstractNumId w:val="16"/>
  </w:num>
  <w:num w:numId="10">
    <w:abstractNumId w:val="11"/>
  </w:num>
  <w:num w:numId="11">
    <w:abstractNumId w:val="0"/>
  </w:num>
  <w:num w:numId="12">
    <w:abstractNumId w:val="3"/>
  </w:num>
  <w:num w:numId="13">
    <w:abstractNumId w:val="7"/>
  </w:num>
  <w:num w:numId="14">
    <w:abstractNumId w:val="9"/>
  </w:num>
  <w:num w:numId="15">
    <w:abstractNumId w:val="5"/>
  </w:num>
  <w:num w:numId="16">
    <w:abstractNumId w:val="19"/>
  </w:num>
  <w:num w:numId="17">
    <w:abstractNumId w:val="4"/>
  </w:num>
  <w:num w:numId="18">
    <w:abstractNumId w:val="10"/>
  </w:num>
  <w:num w:numId="19">
    <w:abstractNumId w:val="13"/>
  </w:num>
  <w:num w:numId="20">
    <w:abstractNumId w:val="18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53A"/>
    <w:rsid w:val="00003E8C"/>
    <w:rsid w:val="000D0CB1"/>
    <w:rsid w:val="001233EF"/>
    <w:rsid w:val="00135EE1"/>
    <w:rsid w:val="001603FC"/>
    <w:rsid w:val="00170F5F"/>
    <w:rsid w:val="00183872"/>
    <w:rsid w:val="001927B4"/>
    <w:rsid w:val="001A2B27"/>
    <w:rsid w:val="001D3A8E"/>
    <w:rsid w:val="001E4015"/>
    <w:rsid w:val="001F03A0"/>
    <w:rsid w:val="00211C8B"/>
    <w:rsid w:val="00222DAB"/>
    <w:rsid w:val="00223170"/>
    <w:rsid w:val="00232B4F"/>
    <w:rsid w:val="00252CFD"/>
    <w:rsid w:val="00295CA5"/>
    <w:rsid w:val="002E233C"/>
    <w:rsid w:val="002E64EE"/>
    <w:rsid w:val="00313360"/>
    <w:rsid w:val="00315575"/>
    <w:rsid w:val="00360267"/>
    <w:rsid w:val="00380A8B"/>
    <w:rsid w:val="003945C5"/>
    <w:rsid w:val="00416364"/>
    <w:rsid w:val="00427924"/>
    <w:rsid w:val="004627E8"/>
    <w:rsid w:val="00470FBB"/>
    <w:rsid w:val="00471171"/>
    <w:rsid w:val="00485CA0"/>
    <w:rsid w:val="004B51AB"/>
    <w:rsid w:val="004D634C"/>
    <w:rsid w:val="004E11BF"/>
    <w:rsid w:val="004F4C12"/>
    <w:rsid w:val="00560A3D"/>
    <w:rsid w:val="00561A2F"/>
    <w:rsid w:val="00565F73"/>
    <w:rsid w:val="005735CE"/>
    <w:rsid w:val="005860F6"/>
    <w:rsid w:val="005C25CB"/>
    <w:rsid w:val="005F1932"/>
    <w:rsid w:val="005F45C5"/>
    <w:rsid w:val="00634295"/>
    <w:rsid w:val="00673912"/>
    <w:rsid w:val="006A364E"/>
    <w:rsid w:val="006E3044"/>
    <w:rsid w:val="006F0055"/>
    <w:rsid w:val="00736563"/>
    <w:rsid w:val="007520EC"/>
    <w:rsid w:val="0075772B"/>
    <w:rsid w:val="00784596"/>
    <w:rsid w:val="007918F3"/>
    <w:rsid w:val="007937AA"/>
    <w:rsid w:val="007C1E1E"/>
    <w:rsid w:val="008406B8"/>
    <w:rsid w:val="0085027A"/>
    <w:rsid w:val="0086457F"/>
    <w:rsid w:val="008666CA"/>
    <w:rsid w:val="00882B27"/>
    <w:rsid w:val="00897CC1"/>
    <w:rsid w:val="008B43DA"/>
    <w:rsid w:val="008C764E"/>
    <w:rsid w:val="0094280F"/>
    <w:rsid w:val="00974C90"/>
    <w:rsid w:val="009C529B"/>
    <w:rsid w:val="009E5B2F"/>
    <w:rsid w:val="009E607E"/>
    <w:rsid w:val="009E70CD"/>
    <w:rsid w:val="00A03057"/>
    <w:rsid w:val="00A07F9B"/>
    <w:rsid w:val="00A332BC"/>
    <w:rsid w:val="00AA22BE"/>
    <w:rsid w:val="00AC69F3"/>
    <w:rsid w:val="00B12E1C"/>
    <w:rsid w:val="00B3755A"/>
    <w:rsid w:val="00B657E6"/>
    <w:rsid w:val="00B8453A"/>
    <w:rsid w:val="00BF1F71"/>
    <w:rsid w:val="00C04012"/>
    <w:rsid w:val="00C12F60"/>
    <w:rsid w:val="00CA73E1"/>
    <w:rsid w:val="00CE48E5"/>
    <w:rsid w:val="00CF0129"/>
    <w:rsid w:val="00D2425E"/>
    <w:rsid w:val="00D82351"/>
    <w:rsid w:val="00D869FA"/>
    <w:rsid w:val="00DA5CAC"/>
    <w:rsid w:val="00DE7459"/>
    <w:rsid w:val="00DE7931"/>
    <w:rsid w:val="00E561F3"/>
    <w:rsid w:val="00E569F1"/>
    <w:rsid w:val="00E84A0D"/>
    <w:rsid w:val="00E9126E"/>
    <w:rsid w:val="00ED5F99"/>
    <w:rsid w:val="00EE5381"/>
    <w:rsid w:val="00F15261"/>
    <w:rsid w:val="00F44D41"/>
    <w:rsid w:val="00F8670F"/>
    <w:rsid w:val="00FC0EDA"/>
    <w:rsid w:val="00FE698D"/>
    <w:rsid w:val="00FF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80DE81"/>
  <w15:chartTrackingRefBased/>
  <w15:docId w15:val="{35A93F40-D975-43E9-BE96-332E19F73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4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45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53A"/>
  </w:style>
  <w:style w:type="paragraph" w:styleId="Footer">
    <w:name w:val="footer"/>
    <w:basedOn w:val="Normal"/>
    <w:link w:val="FooterChar"/>
    <w:uiPriority w:val="99"/>
    <w:unhideWhenUsed/>
    <w:rsid w:val="00B845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53A"/>
  </w:style>
  <w:style w:type="paragraph" w:styleId="ListParagraph">
    <w:name w:val="List Paragraph"/>
    <w:basedOn w:val="Normal"/>
    <w:uiPriority w:val="34"/>
    <w:qFormat/>
    <w:rsid w:val="00ED5F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5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29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A2B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B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B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B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B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6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3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3334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Halsall, Gary</dc:creator>
  <cp:keywords/>
  <dc:description/>
  <cp:lastModifiedBy>Parker, Sam</cp:lastModifiedBy>
  <cp:revision>36</cp:revision>
  <cp:lastPrinted>2017-07-05T09:30:00Z</cp:lastPrinted>
  <dcterms:created xsi:type="dcterms:W3CDTF">2017-07-10T11:20:00Z</dcterms:created>
  <dcterms:modified xsi:type="dcterms:W3CDTF">2018-03-01T11:54:00Z</dcterms:modified>
</cp:coreProperties>
</file>